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17" w:rsidRPr="00AD080E" w:rsidRDefault="00AD080E" w:rsidP="00AD080E">
      <w:pPr>
        <w:pStyle w:val="Default"/>
        <w:jc w:val="center"/>
        <w:rPr>
          <w:b/>
          <w:sz w:val="28"/>
          <w:szCs w:val="28"/>
        </w:rPr>
      </w:pPr>
      <w:r w:rsidRPr="00D0616C">
        <w:rPr>
          <w:b/>
          <w:sz w:val="28"/>
          <w:szCs w:val="28"/>
        </w:rPr>
        <w:t xml:space="preserve">Thornton Conservation Commission (TCC) </w:t>
      </w:r>
      <w:r w:rsidR="00AD6F10">
        <w:rPr>
          <w:b/>
          <w:sz w:val="28"/>
          <w:szCs w:val="28"/>
        </w:rPr>
        <w:t>March 10</w:t>
      </w:r>
      <w:r w:rsidR="0045736D">
        <w:rPr>
          <w:b/>
          <w:sz w:val="28"/>
          <w:szCs w:val="28"/>
        </w:rPr>
        <w:t>, 2020</w:t>
      </w:r>
      <w:r w:rsidRPr="00D0616C">
        <w:rPr>
          <w:b/>
          <w:sz w:val="28"/>
          <w:szCs w:val="28"/>
        </w:rPr>
        <w:t xml:space="preserve"> Meeting Minutes</w:t>
      </w:r>
    </w:p>
    <w:p w:rsidR="00632A10" w:rsidRDefault="00632A10" w:rsidP="00632A10">
      <w:pPr>
        <w:pStyle w:val="Default"/>
      </w:pPr>
    </w:p>
    <w:p w:rsidR="006E6A8C" w:rsidRPr="00762B74" w:rsidRDefault="00871C4C" w:rsidP="00871C4C">
      <w:pPr>
        <w:pStyle w:val="Default"/>
        <w:numPr>
          <w:ilvl w:val="0"/>
          <w:numId w:val="1"/>
        </w:numPr>
      </w:pPr>
      <w:r w:rsidRPr="00762B74">
        <w:t xml:space="preserve">The meeting was conducted at the Thornton Town Hall on </w:t>
      </w:r>
      <w:r w:rsidR="00AD6F10">
        <w:t>March 10</w:t>
      </w:r>
      <w:r w:rsidR="0045736D">
        <w:t>, 2020</w:t>
      </w:r>
      <w:r w:rsidR="00862509" w:rsidRPr="00762B74">
        <w:t xml:space="preserve"> from </w:t>
      </w:r>
      <w:r w:rsidR="00AD6F10">
        <w:t>3:00</w:t>
      </w:r>
      <w:r w:rsidR="00493765" w:rsidRPr="00762B74">
        <w:t xml:space="preserve"> P</w:t>
      </w:r>
      <w:r w:rsidR="00862509" w:rsidRPr="00762B74">
        <w:t xml:space="preserve">M until </w:t>
      </w:r>
      <w:r w:rsidR="00AD6F10">
        <w:t>4:00</w:t>
      </w:r>
      <w:r w:rsidR="00C30315">
        <w:t xml:space="preserve"> P</w:t>
      </w:r>
      <w:r w:rsidR="00842A17">
        <w:t>M</w:t>
      </w:r>
      <w:r w:rsidRPr="00762B74">
        <w:t xml:space="preserve">  </w:t>
      </w:r>
    </w:p>
    <w:p w:rsidR="00493765" w:rsidRPr="00762B74" w:rsidRDefault="00871C4C" w:rsidP="00EA7D01">
      <w:pPr>
        <w:pStyle w:val="Default"/>
        <w:numPr>
          <w:ilvl w:val="0"/>
          <w:numId w:val="1"/>
        </w:numPr>
      </w:pPr>
      <w:r w:rsidRPr="00762B74">
        <w:t xml:space="preserve">Present in the meeting were </w:t>
      </w:r>
      <w:r w:rsidR="006E6A8C" w:rsidRPr="00762B74">
        <w:t xml:space="preserve">Thornton Conservation Commission </w:t>
      </w:r>
      <w:r w:rsidR="00862509" w:rsidRPr="00762B74">
        <w:t xml:space="preserve">(TCC) </w:t>
      </w:r>
      <w:r w:rsidR="006E6A8C" w:rsidRPr="00762B74">
        <w:t xml:space="preserve">Members: </w:t>
      </w:r>
      <w:r w:rsidR="00C30315">
        <w:t xml:space="preserve"> </w:t>
      </w:r>
      <w:r w:rsidR="00493765" w:rsidRPr="00762B74">
        <w:t xml:space="preserve">Myrtle Lewis (Chair), Jerry </w:t>
      </w:r>
      <w:r w:rsidR="006E33D7" w:rsidRPr="00762B74">
        <w:t>Sobol</w:t>
      </w:r>
      <w:r w:rsidR="00493765" w:rsidRPr="00762B74">
        <w:t>ewski</w:t>
      </w:r>
      <w:r w:rsidR="00AD6F10">
        <w:t xml:space="preserve">, Alisoun Hodges, </w:t>
      </w:r>
      <w:r w:rsidR="006E33D7" w:rsidRPr="00762B74">
        <w:t>Al Lewis</w:t>
      </w:r>
      <w:r w:rsidR="00AD6F10">
        <w:t xml:space="preserve"> and our newest member Katri Gurney</w:t>
      </w:r>
      <w:r w:rsidR="00493765" w:rsidRPr="00762B74">
        <w:t>; John Gallagher was absent</w:t>
      </w:r>
      <w:r w:rsidR="006E33D7" w:rsidRPr="00762B74">
        <w:t>.</w:t>
      </w:r>
      <w:r w:rsidR="00843452">
        <w:t xml:space="preserve">  </w:t>
      </w:r>
    </w:p>
    <w:p w:rsidR="00B17982" w:rsidRDefault="006E33D7" w:rsidP="00EA7D01">
      <w:pPr>
        <w:pStyle w:val="Default"/>
        <w:numPr>
          <w:ilvl w:val="0"/>
          <w:numId w:val="1"/>
        </w:numPr>
      </w:pPr>
      <w:r w:rsidRPr="00762B74">
        <w:t>The following was</w:t>
      </w:r>
      <w:r w:rsidR="00843452">
        <w:t xml:space="preserve"> discussed</w:t>
      </w:r>
      <w:r w:rsidR="00B17982">
        <w:t>:</w:t>
      </w:r>
    </w:p>
    <w:p w:rsidR="00843452" w:rsidRDefault="00AD6F10" w:rsidP="00AD6F10">
      <w:pPr>
        <w:pStyle w:val="Default"/>
        <w:numPr>
          <w:ilvl w:val="1"/>
          <w:numId w:val="1"/>
        </w:numPr>
      </w:pPr>
      <w:r>
        <w:t>We met our new member Katri Gurney; she currently works for the Squam Lake Association and has a background in conservation and politics</w:t>
      </w:r>
      <w:r w:rsidR="00843452">
        <w:t xml:space="preserve"> </w:t>
      </w:r>
    </w:p>
    <w:p w:rsidR="00AD6F10" w:rsidRDefault="00AD6F10" w:rsidP="00AD6F10">
      <w:pPr>
        <w:pStyle w:val="Default"/>
        <w:numPr>
          <w:ilvl w:val="1"/>
          <w:numId w:val="1"/>
        </w:numPr>
      </w:pPr>
      <w:r>
        <w:t>John Gallagher has notified the TCC that he has been unavailable to attend the meetings for some time (and that will continue) and perhaps he should step down.  We decided to wait until there is another member to replace John, before we accept his resignation.</w:t>
      </w:r>
    </w:p>
    <w:p w:rsidR="00B17982" w:rsidRDefault="00B17982" w:rsidP="00B17982">
      <w:pPr>
        <w:pStyle w:val="ListParagraph"/>
        <w:numPr>
          <w:ilvl w:val="1"/>
          <w:numId w:val="1"/>
        </w:numPr>
        <w:spacing w:after="200" w:line="276" w:lineRule="auto"/>
        <w:jc w:val="left"/>
        <w:rPr>
          <w:sz w:val="24"/>
          <w:szCs w:val="24"/>
        </w:rPr>
      </w:pPr>
      <w:r>
        <w:rPr>
          <w:sz w:val="24"/>
          <w:szCs w:val="24"/>
        </w:rPr>
        <w:t>The 2020 TCC Quarterly Photo Contest</w:t>
      </w:r>
    </w:p>
    <w:p w:rsidR="00B17982" w:rsidRDefault="00B17982" w:rsidP="00B17982">
      <w:pPr>
        <w:pStyle w:val="ListParagraph"/>
        <w:numPr>
          <w:ilvl w:val="2"/>
          <w:numId w:val="1"/>
        </w:numPr>
        <w:spacing w:after="200" w:line="276" w:lineRule="auto"/>
        <w:jc w:val="left"/>
        <w:rPr>
          <w:sz w:val="24"/>
          <w:szCs w:val="24"/>
        </w:rPr>
      </w:pPr>
      <w:r>
        <w:rPr>
          <w:sz w:val="24"/>
          <w:szCs w:val="24"/>
        </w:rPr>
        <w:t>We agreed to go forward with a Thornton quarterly photo contest for pictures taken in Thornton</w:t>
      </w:r>
    </w:p>
    <w:p w:rsidR="00AD6F10" w:rsidRDefault="00AD6F10" w:rsidP="00B17982">
      <w:pPr>
        <w:pStyle w:val="ListParagraph"/>
        <w:numPr>
          <w:ilvl w:val="2"/>
          <w:numId w:val="1"/>
        </w:numPr>
        <w:spacing w:after="200" w:line="276" w:lineRule="auto"/>
        <w:jc w:val="left"/>
        <w:rPr>
          <w:sz w:val="24"/>
          <w:szCs w:val="24"/>
        </w:rPr>
      </w:pPr>
      <w:r w:rsidRPr="00AD6F10">
        <w:rPr>
          <w:sz w:val="24"/>
          <w:szCs w:val="24"/>
        </w:rPr>
        <w:t xml:space="preserve">We discussed minor revisions to the rules </w:t>
      </w:r>
    </w:p>
    <w:p w:rsidR="00B17982" w:rsidRPr="00AD6F10" w:rsidRDefault="00AD6F10" w:rsidP="00B17982">
      <w:pPr>
        <w:pStyle w:val="ListParagraph"/>
        <w:numPr>
          <w:ilvl w:val="2"/>
          <w:numId w:val="1"/>
        </w:numPr>
        <w:spacing w:after="200" w:line="276" w:lineRule="auto"/>
        <w:jc w:val="left"/>
        <w:rPr>
          <w:sz w:val="24"/>
          <w:szCs w:val="24"/>
        </w:rPr>
      </w:pPr>
      <w:r>
        <w:rPr>
          <w:sz w:val="24"/>
          <w:szCs w:val="24"/>
        </w:rPr>
        <w:t>We have secured a sponsor for the $300 photo contest awards by Roper Real Estate</w:t>
      </w:r>
    </w:p>
    <w:p w:rsidR="00612525" w:rsidRDefault="00AD6F10" w:rsidP="00AD6F10">
      <w:pPr>
        <w:pStyle w:val="ListParagraph"/>
        <w:numPr>
          <w:ilvl w:val="1"/>
          <w:numId w:val="1"/>
        </w:numPr>
        <w:spacing w:after="200" w:line="276" w:lineRule="auto"/>
        <w:jc w:val="left"/>
        <w:rPr>
          <w:sz w:val="24"/>
          <w:szCs w:val="24"/>
        </w:rPr>
      </w:pPr>
      <w:r>
        <w:rPr>
          <w:sz w:val="24"/>
          <w:szCs w:val="24"/>
        </w:rPr>
        <w:t xml:space="preserve">We will have a TCC Table at the Annual Meeting </w:t>
      </w:r>
    </w:p>
    <w:p w:rsidR="009061B4" w:rsidRDefault="00AD6F10" w:rsidP="00612525">
      <w:pPr>
        <w:pStyle w:val="ListParagraph"/>
        <w:numPr>
          <w:ilvl w:val="2"/>
          <w:numId w:val="1"/>
        </w:numPr>
        <w:spacing w:after="200" w:line="276" w:lineRule="auto"/>
        <w:jc w:val="left"/>
        <w:rPr>
          <w:sz w:val="24"/>
          <w:szCs w:val="24"/>
        </w:rPr>
      </w:pPr>
      <w:r>
        <w:rPr>
          <w:sz w:val="24"/>
          <w:szCs w:val="24"/>
        </w:rPr>
        <w:t>to raise awareness about the Committee and to discuss our goals for this year and the photo contest, with attendance by three members</w:t>
      </w:r>
    </w:p>
    <w:p w:rsidR="00F307B3" w:rsidRDefault="00F307B3" w:rsidP="00F307B3">
      <w:pPr>
        <w:pStyle w:val="ListParagraph"/>
        <w:numPr>
          <w:ilvl w:val="2"/>
          <w:numId w:val="1"/>
        </w:numPr>
        <w:spacing w:after="200" w:line="276" w:lineRule="auto"/>
        <w:jc w:val="left"/>
        <w:rPr>
          <w:sz w:val="24"/>
          <w:szCs w:val="24"/>
        </w:rPr>
      </w:pPr>
      <w:r>
        <w:rPr>
          <w:sz w:val="24"/>
          <w:szCs w:val="24"/>
        </w:rPr>
        <w:t>We discussed getting a banner printed up for the Town Meeting table, if there is time</w:t>
      </w:r>
    </w:p>
    <w:p w:rsidR="00F307B3" w:rsidRDefault="00F307B3" w:rsidP="00F307B3">
      <w:pPr>
        <w:pStyle w:val="ListParagraph"/>
        <w:numPr>
          <w:ilvl w:val="1"/>
          <w:numId w:val="1"/>
        </w:numPr>
        <w:spacing w:after="200" w:line="276" w:lineRule="auto"/>
        <w:jc w:val="left"/>
        <w:rPr>
          <w:sz w:val="24"/>
          <w:szCs w:val="24"/>
        </w:rPr>
      </w:pPr>
      <w:r>
        <w:rPr>
          <w:sz w:val="24"/>
          <w:szCs w:val="24"/>
        </w:rPr>
        <w:t>We discussed other community outreach activities for this year:</w:t>
      </w:r>
    </w:p>
    <w:p w:rsidR="00F307B3" w:rsidRDefault="00F307B3" w:rsidP="00F307B3">
      <w:pPr>
        <w:pStyle w:val="ListParagraph"/>
        <w:numPr>
          <w:ilvl w:val="2"/>
          <w:numId w:val="1"/>
        </w:numPr>
        <w:spacing w:after="200" w:line="276" w:lineRule="auto"/>
        <w:jc w:val="left"/>
        <w:rPr>
          <w:sz w:val="24"/>
          <w:szCs w:val="24"/>
        </w:rPr>
      </w:pPr>
      <w:r>
        <w:rPr>
          <w:sz w:val="24"/>
          <w:szCs w:val="24"/>
        </w:rPr>
        <w:t>Al will look into a Town Hike of a local peak, family friendly</w:t>
      </w:r>
    </w:p>
    <w:p w:rsidR="00F307B3" w:rsidRDefault="00F307B3" w:rsidP="00F307B3">
      <w:pPr>
        <w:pStyle w:val="ListParagraph"/>
        <w:numPr>
          <w:ilvl w:val="2"/>
          <w:numId w:val="1"/>
        </w:numPr>
        <w:spacing w:after="200" w:line="276" w:lineRule="auto"/>
        <w:jc w:val="left"/>
        <w:rPr>
          <w:sz w:val="24"/>
          <w:szCs w:val="24"/>
        </w:rPr>
      </w:pPr>
      <w:r>
        <w:rPr>
          <w:sz w:val="24"/>
          <w:szCs w:val="24"/>
        </w:rPr>
        <w:t>Katri will draft Mission &amp; Vision statements for the TCC</w:t>
      </w:r>
    </w:p>
    <w:p w:rsidR="00F307B3" w:rsidRPr="00052A2A" w:rsidRDefault="00F307B3" w:rsidP="00F307B3">
      <w:pPr>
        <w:pStyle w:val="ListParagraph"/>
        <w:numPr>
          <w:ilvl w:val="2"/>
          <w:numId w:val="1"/>
        </w:numPr>
        <w:spacing w:after="200" w:line="276" w:lineRule="auto"/>
        <w:jc w:val="left"/>
        <w:rPr>
          <w:sz w:val="24"/>
          <w:szCs w:val="24"/>
        </w:rPr>
      </w:pPr>
      <w:r>
        <w:rPr>
          <w:sz w:val="24"/>
          <w:szCs w:val="24"/>
        </w:rPr>
        <w:t>Myrtle will get copies of local towns’ Natural Resources Inventories Reports</w:t>
      </w:r>
      <w:r w:rsidR="00E71C4D">
        <w:rPr>
          <w:sz w:val="24"/>
          <w:szCs w:val="24"/>
        </w:rPr>
        <w:t xml:space="preserve"> and will notify the Record Enterprise (Plymouth) of the standardized TCC meeting times</w:t>
      </w:r>
    </w:p>
    <w:p w:rsidR="0098215B" w:rsidRPr="00D0616C" w:rsidRDefault="00862509" w:rsidP="00D0616C">
      <w:pPr>
        <w:pStyle w:val="ListParagraph"/>
        <w:numPr>
          <w:ilvl w:val="0"/>
          <w:numId w:val="1"/>
        </w:numPr>
        <w:spacing w:after="200" w:line="276" w:lineRule="auto"/>
        <w:jc w:val="left"/>
        <w:rPr>
          <w:sz w:val="24"/>
          <w:szCs w:val="24"/>
        </w:rPr>
      </w:pPr>
      <w:r w:rsidRPr="00762B74">
        <w:rPr>
          <w:sz w:val="24"/>
          <w:szCs w:val="24"/>
        </w:rPr>
        <w:t xml:space="preserve">The </w:t>
      </w:r>
      <w:r w:rsidR="00485FB9" w:rsidRPr="00762B74">
        <w:rPr>
          <w:sz w:val="24"/>
          <w:szCs w:val="24"/>
        </w:rPr>
        <w:t>TCC meeting</w:t>
      </w:r>
      <w:r w:rsidRPr="00762B74">
        <w:rPr>
          <w:sz w:val="24"/>
          <w:szCs w:val="24"/>
        </w:rPr>
        <w:t xml:space="preserve"> adjourned at </w:t>
      </w:r>
      <w:r w:rsidR="006E33D7" w:rsidRPr="00762B74">
        <w:rPr>
          <w:sz w:val="24"/>
          <w:szCs w:val="24"/>
        </w:rPr>
        <w:t>4:</w:t>
      </w:r>
      <w:r w:rsidR="00770B6B">
        <w:rPr>
          <w:sz w:val="24"/>
          <w:szCs w:val="24"/>
        </w:rPr>
        <w:t>00</w:t>
      </w:r>
      <w:r w:rsidR="006E33D7" w:rsidRPr="00762B74">
        <w:rPr>
          <w:sz w:val="24"/>
          <w:szCs w:val="24"/>
        </w:rPr>
        <w:t xml:space="preserve"> P</w:t>
      </w:r>
      <w:r w:rsidR="008E74C2" w:rsidRPr="00762B74">
        <w:rPr>
          <w:sz w:val="24"/>
          <w:szCs w:val="24"/>
        </w:rPr>
        <w:t>M.</w:t>
      </w:r>
      <w:bookmarkStart w:id="0" w:name="_GoBack"/>
      <w:bookmarkEnd w:id="0"/>
      <w:r w:rsidR="00D0616C">
        <w:rPr>
          <w:sz w:val="24"/>
          <w:szCs w:val="24"/>
        </w:rPr>
        <w:t xml:space="preserve">  </w:t>
      </w:r>
      <w:r w:rsidR="0098215B" w:rsidRPr="00D0616C">
        <w:rPr>
          <w:sz w:val="24"/>
          <w:szCs w:val="24"/>
        </w:rPr>
        <w:t xml:space="preserve">The next meeting is on </w:t>
      </w:r>
      <w:r w:rsidR="00612525">
        <w:rPr>
          <w:sz w:val="24"/>
          <w:szCs w:val="24"/>
        </w:rPr>
        <w:t>April 14</w:t>
      </w:r>
      <w:r w:rsidR="0098215B" w:rsidRPr="00D0616C">
        <w:rPr>
          <w:sz w:val="24"/>
          <w:szCs w:val="24"/>
        </w:rPr>
        <w:t>, 2020 at 3:00 PM at Town Hall.</w:t>
      </w:r>
    </w:p>
    <w:sectPr w:rsidR="0098215B" w:rsidRPr="00D0616C" w:rsidSect="00250D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89" w:rsidRDefault="004C5F89" w:rsidP="00D0616C">
      <w:r>
        <w:separator/>
      </w:r>
    </w:p>
  </w:endnote>
  <w:endnote w:type="continuationSeparator" w:id="0">
    <w:p w:rsidR="004C5F89" w:rsidRDefault="004C5F89" w:rsidP="00D06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80" w:rsidRDefault="00675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6C" w:rsidRPr="00AD080E" w:rsidRDefault="00675880" w:rsidP="00D0616C">
    <w:pPr>
      <w:pStyle w:val="Footer"/>
      <w:jc w:val="left"/>
      <w:rPr>
        <w:sz w:val="20"/>
        <w:szCs w:val="20"/>
      </w:rPr>
    </w:pPr>
    <w:r>
      <w:rPr>
        <w:sz w:val="20"/>
        <w:szCs w:val="20"/>
      </w:rPr>
      <w:t>Rev. March 10,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80" w:rsidRDefault="00675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89" w:rsidRDefault="004C5F89" w:rsidP="00D0616C">
      <w:r>
        <w:separator/>
      </w:r>
    </w:p>
  </w:footnote>
  <w:footnote w:type="continuationSeparator" w:id="0">
    <w:p w:rsidR="004C5F89" w:rsidRDefault="004C5F89" w:rsidP="00D06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80" w:rsidRDefault="006758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E" w:rsidRPr="00FB0EEA" w:rsidRDefault="00AD080E" w:rsidP="00AD080E">
    <w:pPr>
      <w:rPr>
        <w:b/>
      </w:rPr>
    </w:pPr>
    <w:r w:rsidRPr="00FB0EEA">
      <w:rPr>
        <w:b/>
      </w:rPr>
      <w:t xml:space="preserve">Town of Thornton </w:t>
    </w:r>
    <w:r w:rsidRPr="00FB0EEA">
      <w:rPr>
        <w:rFonts w:cstheme="minorHAnsi"/>
        <w:b/>
      </w:rPr>
      <w:t>•</w:t>
    </w:r>
    <w:r w:rsidRPr="00FB0EEA">
      <w:rPr>
        <w:b/>
      </w:rPr>
      <w:t xml:space="preserve"> 16 Merrill Access Road </w:t>
    </w:r>
    <w:r w:rsidRPr="00FB0EEA">
      <w:rPr>
        <w:rFonts w:cstheme="minorHAnsi"/>
        <w:b/>
      </w:rPr>
      <w:t xml:space="preserve">• </w:t>
    </w:r>
    <w:r w:rsidRPr="00FB0EEA">
      <w:rPr>
        <w:b/>
      </w:rPr>
      <w:t>Thornton</w:t>
    </w:r>
    <w:r>
      <w:rPr>
        <w:b/>
      </w:rPr>
      <w:t>,</w:t>
    </w:r>
    <w:r w:rsidRPr="00FB0EEA">
      <w:rPr>
        <w:b/>
      </w:rPr>
      <w:t xml:space="preserve"> NH 03285 </w:t>
    </w:r>
    <w:r w:rsidRPr="00FB0EEA">
      <w:rPr>
        <w:rFonts w:cstheme="minorHAnsi"/>
        <w:b/>
      </w:rPr>
      <w:t xml:space="preserve">• </w:t>
    </w:r>
    <w:r w:rsidRPr="00FB0EEA">
      <w:rPr>
        <w:b/>
      </w:rPr>
      <w:t>603.726.8168</w:t>
    </w:r>
  </w:p>
  <w:p w:rsidR="00AD080E" w:rsidRDefault="00AD080E" w:rsidP="005C2297">
    <w:pPr>
      <w:pStyle w:val="Header"/>
    </w:pPr>
    <w:r w:rsidRPr="00AD080E">
      <w:rPr>
        <w:noProof/>
      </w:rPr>
      <w:drawing>
        <wp:inline distT="0" distB="0" distL="0" distR="0">
          <wp:extent cx="1025152" cy="1292125"/>
          <wp:effectExtent l="19050" t="0" r="354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duotone>
                      <a:schemeClr val="accent2">
                        <a:shade val="45000"/>
                        <a:satMod val="135000"/>
                      </a:schemeClr>
                      <a:prstClr val="white"/>
                    </a:duotone>
                  </a:blip>
                  <a:stretch>
                    <a:fillRect/>
                  </a:stretch>
                </pic:blipFill>
                <pic:spPr>
                  <a:xfrm>
                    <a:off x="0" y="0"/>
                    <a:ext cx="1028426" cy="129625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80" w:rsidRDefault="00675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10B3"/>
    <w:multiLevelType w:val="hybridMultilevel"/>
    <w:tmpl w:val="8A72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02737"/>
    <w:multiLevelType w:val="hybridMultilevel"/>
    <w:tmpl w:val="531E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B58F7"/>
    <w:rsid w:val="00013E8C"/>
    <w:rsid w:val="00032B6F"/>
    <w:rsid w:val="000519A0"/>
    <w:rsid w:val="00052A2A"/>
    <w:rsid w:val="00084FAF"/>
    <w:rsid w:val="0009346E"/>
    <w:rsid w:val="000C20D3"/>
    <w:rsid w:val="0016242B"/>
    <w:rsid w:val="00183AED"/>
    <w:rsid w:val="001B17A2"/>
    <w:rsid w:val="00237B71"/>
    <w:rsid w:val="002427C0"/>
    <w:rsid w:val="00250D79"/>
    <w:rsid w:val="00251D39"/>
    <w:rsid w:val="00277BFE"/>
    <w:rsid w:val="00296273"/>
    <w:rsid w:val="002F20F1"/>
    <w:rsid w:val="00302DE3"/>
    <w:rsid w:val="00304716"/>
    <w:rsid w:val="00335F03"/>
    <w:rsid w:val="003361EB"/>
    <w:rsid w:val="003452A5"/>
    <w:rsid w:val="00372A4A"/>
    <w:rsid w:val="00383D33"/>
    <w:rsid w:val="003C14D9"/>
    <w:rsid w:val="0045736D"/>
    <w:rsid w:val="0047261D"/>
    <w:rsid w:val="00473A9D"/>
    <w:rsid w:val="00485FB9"/>
    <w:rsid w:val="00493765"/>
    <w:rsid w:val="004C308D"/>
    <w:rsid w:val="004C5F89"/>
    <w:rsid w:val="004E03E0"/>
    <w:rsid w:val="004F260B"/>
    <w:rsid w:val="00512B8A"/>
    <w:rsid w:val="00526751"/>
    <w:rsid w:val="0055376E"/>
    <w:rsid w:val="00561F98"/>
    <w:rsid w:val="00571D92"/>
    <w:rsid w:val="005A320C"/>
    <w:rsid w:val="005C2297"/>
    <w:rsid w:val="00612525"/>
    <w:rsid w:val="006126BF"/>
    <w:rsid w:val="00617998"/>
    <w:rsid w:val="00632A10"/>
    <w:rsid w:val="00654DD0"/>
    <w:rsid w:val="00675880"/>
    <w:rsid w:val="00690B65"/>
    <w:rsid w:val="00696A2D"/>
    <w:rsid w:val="006A378B"/>
    <w:rsid w:val="006B5386"/>
    <w:rsid w:val="006E33D7"/>
    <w:rsid w:val="006E6A8C"/>
    <w:rsid w:val="006F295A"/>
    <w:rsid w:val="006F2D17"/>
    <w:rsid w:val="00704851"/>
    <w:rsid w:val="00753EBB"/>
    <w:rsid w:val="00762B74"/>
    <w:rsid w:val="00770B6B"/>
    <w:rsid w:val="00780E17"/>
    <w:rsid w:val="007828C4"/>
    <w:rsid w:val="007971F6"/>
    <w:rsid w:val="007A7BFD"/>
    <w:rsid w:val="007B5AF1"/>
    <w:rsid w:val="007D1842"/>
    <w:rsid w:val="007D491A"/>
    <w:rsid w:val="007F6B07"/>
    <w:rsid w:val="008022BC"/>
    <w:rsid w:val="00833446"/>
    <w:rsid w:val="00842A17"/>
    <w:rsid w:val="00843452"/>
    <w:rsid w:val="00850F23"/>
    <w:rsid w:val="00862509"/>
    <w:rsid w:val="00871C4C"/>
    <w:rsid w:val="00875327"/>
    <w:rsid w:val="008A3239"/>
    <w:rsid w:val="008E74C2"/>
    <w:rsid w:val="009061B4"/>
    <w:rsid w:val="0098215B"/>
    <w:rsid w:val="009B637E"/>
    <w:rsid w:val="009E21F6"/>
    <w:rsid w:val="009E6207"/>
    <w:rsid w:val="00A8189F"/>
    <w:rsid w:val="00AD080E"/>
    <w:rsid w:val="00AD6F10"/>
    <w:rsid w:val="00B175A8"/>
    <w:rsid w:val="00B17982"/>
    <w:rsid w:val="00B34C0B"/>
    <w:rsid w:val="00B43E9C"/>
    <w:rsid w:val="00B67279"/>
    <w:rsid w:val="00B93C55"/>
    <w:rsid w:val="00BB3506"/>
    <w:rsid w:val="00BC2D99"/>
    <w:rsid w:val="00BC694A"/>
    <w:rsid w:val="00C2234E"/>
    <w:rsid w:val="00C30315"/>
    <w:rsid w:val="00CF216B"/>
    <w:rsid w:val="00CF6560"/>
    <w:rsid w:val="00D0616C"/>
    <w:rsid w:val="00D30E49"/>
    <w:rsid w:val="00D37004"/>
    <w:rsid w:val="00D452DB"/>
    <w:rsid w:val="00D621E1"/>
    <w:rsid w:val="00E0490B"/>
    <w:rsid w:val="00E43131"/>
    <w:rsid w:val="00E47B0D"/>
    <w:rsid w:val="00E53D29"/>
    <w:rsid w:val="00E61CE4"/>
    <w:rsid w:val="00E71C4D"/>
    <w:rsid w:val="00E92DF5"/>
    <w:rsid w:val="00EA7D01"/>
    <w:rsid w:val="00EB2B01"/>
    <w:rsid w:val="00EC4943"/>
    <w:rsid w:val="00EE032A"/>
    <w:rsid w:val="00F128A7"/>
    <w:rsid w:val="00F307B3"/>
    <w:rsid w:val="00F313AE"/>
    <w:rsid w:val="00F550AD"/>
    <w:rsid w:val="00F65E17"/>
    <w:rsid w:val="00FB0EEA"/>
    <w:rsid w:val="00FB58F7"/>
    <w:rsid w:val="00FD181B"/>
    <w:rsid w:val="00FE4100"/>
    <w:rsid w:val="00FF3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F7"/>
    <w:rPr>
      <w:rFonts w:ascii="Tahoma" w:hAnsi="Tahoma" w:cs="Tahoma"/>
      <w:sz w:val="16"/>
      <w:szCs w:val="16"/>
    </w:rPr>
  </w:style>
  <w:style w:type="character" w:customStyle="1" w:styleId="BalloonTextChar">
    <w:name w:val="Balloon Text Char"/>
    <w:basedOn w:val="DefaultParagraphFont"/>
    <w:link w:val="BalloonText"/>
    <w:uiPriority w:val="99"/>
    <w:semiHidden/>
    <w:rsid w:val="00FB58F7"/>
    <w:rPr>
      <w:rFonts w:ascii="Tahoma" w:hAnsi="Tahoma" w:cs="Tahoma"/>
      <w:sz w:val="16"/>
      <w:szCs w:val="16"/>
    </w:rPr>
  </w:style>
  <w:style w:type="paragraph" w:styleId="ListParagraph">
    <w:name w:val="List Paragraph"/>
    <w:basedOn w:val="Normal"/>
    <w:uiPriority w:val="34"/>
    <w:qFormat/>
    <w:rsid w:val="00FB0EEA"/>
    <w:pPr>
      <w:ind w:left="720"/>
      <w:contextualSpacing/>
    </w:pPr>
  </w:style>
  <w:style w:type="paragraph" w:styleId="NoSpacing">
    <w:name w:val="No Spacing"/>
    <w:uiPriority w:val="1"/>
    <w:qFormat/>
    <w:rsid w:val="003C14D9"/>
    <w:pPr>
      <w:jc w:val="left"/>
    </w:pPr>
  </w:style>
  <w:style w:type="character" w:styleId="Hyperlink">
    <w:name w:val="Hyperlink"/>
    <w:basedOn w:val="DefaultParagraphFont"/>
    <w:uiPriority w:val="99"/>
    <w:unhideWhenUsed/>
    <w:rsid w:val="00F128A7"/>
    <w:rPr>
      <w:color w:val="0000FF" w:themeColor="hyperlink"/>
      <w:u w:val="single"/>
    </w:rPr>
  </w:style>
  <w:style w:type="paragraph" w:customStyle="1" w:styleId="Default">
    <w:name w:val="Default"/>
    <w:rsid w:val="00632A10"/>
    <w:pPr>
      <w:autoSpaceDE w:val="0"/>
      <w:autoSpaceDN w:val="0"/>
      <w:adjustRightInd w:val="0"/>
      <w:jc w:val="left"/>
    </w:pPr>
    <w:rPr>
      <w:rFonts w:ascii="Calibri" w:hAnsi="Calibri" w:cs="Calibri"/>
      <w:color w:val="000000"/>
      <w:sz w:val="24"/>
      <w:szCs w:val="24"/>
    </w:rPr>
  </w:style>
  <w:style w:type="paragraph" w:styleId="Header">
    <w:name w:val="header"/>
    <w:basedOn w:val="Normal"/>
    <w:link w:val="HeaderChar"/>
    <w:uiPriority w:val="99"/>
    <w:semiHidden/>
    <w:unhideWhenUsed/>
    <w:rsid w:val="00D0616C"/>
    <w:pPr>
      <w:tabs>
        <w:tab w:val="center" w:pos="4680"/>
        <w:tab w:val="right" w:pos="9360"/>
      </w:tabs>
    </w:pPr>
  </w:style>
  <w:style w:type="character" w:customStyle="1" w:styleId="HeaderChar">
    <w:name w:val="Header Char"/>
    <w:basedOn w:val="DefaultParagraphFont"/>
    <w:link w:val="Header"/>
    <w:uiPriority w:val="99"/>
    <w:semiHidden/>
    <w:rsid w:val="00D0616C"/>
  </w:style>
  <w:style w:type="paragraph" w:styleId="Footer">
    <w:name w:val="footer"/>
    <w:basedOn w:val="Normal"/>
    <w:link w:val="FooterChar"/>
    <w:uiPriority w:val="99"/>
    <w:semiHidden/>
    <w:unhideWhenUsed/>
    <w:rsid w:val="00D0616C"/>
    <w:pPr>
      <w:tabs>
        <w:tab w:val="center" w:pos="4680"/>
        <w:tab w:val="right" w:pos="9360"/>
      </w:tabs>
    </w:pPr>
  </w:style>
  <w:style w:type="character" w:customStyle="1" w:styleId="FooterChar">
    <w:name w:val="Footer Char"/>
    <w:basedOn w:val="DefaultParagraphFont"/>
    <w:link w:val="Footer"/>
    <w:uiPriority w:val="99"/>
    <w:semiHidden/>
    <w:rsid w:val="00D061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44C26-BCB6-4E09-9967-1540C345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TC/TX Office</dc:creator>
  <cp:lastModifiedBy>Myrtle Lewis</cp:lastModifiedBy>
  <cp:revision>7</cp:revision>
  <cp:lastPrinted>2020-03-11T02:55:00Z</cp:lastPrinted>
  <dcterms:created xsi:type="dcterms:W3CDTF">2020-03-11T02:16:00Z</dcterms:created>
  <dcterms:modified xsi:type="dcterms:W3CDTF">2020-03-11T03:17:00Z</dcterms:modified>
</cp:coreProperties>
</file>